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07D1" w:rsidRPr="003C07D1" w:rsidRDefault="003C07D1" w:rsidP="003C07D1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1C677B"/>
          <w:sz w:val="32"/>
          <w:szCs w:val="20"/>
          <w:lang w:val="uk-UA"/>
        </w:rPr>
      </w:pPr>
      <w:bookmarkStart w:id="0" w:name="_GoBack"/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-434340</wp:posOffset>
            </wp:positionV>
            <wp:extent cx="1038225" cy="1076325"/>
            <wp:effectExtent l="0" t="0" r="0" b="0"/>
            <wp:wrapNone/>
            <wp:docPr id="2" name="Рисунок 16" descr="311906-P931KK-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311906-P931KK-74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1C677B"/>
          <w:sz w:val="32"/>
          <w:szCs w:val="20"/>
          <w:lang w:val="uk-UA"/>
        </w:rPr>
        <w:t xml:space="preserve">         СОЦІАЛЬНИЙ ЗАХИСТ</w:t>
      </w:r>
    </w:p>
    <w:p w:rsidR="00D26BDD" w:rsidRDefault="00D26BDD">
      <w:pPr>
        <w:rPr>
          <w:lang w:val="uk-UA"/>
        </w:rPr>
      </w:pPr>
    </w:p>
    <w:p w:rsidR="00D8348D" w:rsidRDefault="00D8348D"/>
    <w:p w:rsidR="00BE000D" w:rsidRPr="00BE000D" w:rsidRDefault="00BE000D" w:rsidP="00BE000D">
      <w:pPr>
        <w:spacing w:after="0" w:line="240" w:lineRule="auto"/>
        <w:ind w:left="1276" w:hanging="568"/>
        <w:rPr>
          <w:rFonts w:ascii="Times New Roman" w:hAnsi="Times New Roman"/>
          <w:b/>
          <w:sz w:val="28"/>
          <w:szCs w:val="28"/>
          <w:lang w:val="uk-UA"/>
        </w:rPr>
      </w:pPr>
      <w:r w:rsidRPr="00BE000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Реалізація соціальної політики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у Калуській міській </w:t>
      </w:r>
      <w:r w:rsidRPr="00BE000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громаді</w:t>
      </w:r>
      <w:r w:rsid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(</w:t>
      </w:r>
      <w:r w:rsidR="00A30EDF">
        <w:rPr>
          <w:rFonts w:ascii="Times New Roman" w:hAnsi="Times New Roman"/>
          <w:sz w:val="28"/>
          <w:szCs w:val="28"/>
          <w:lang w:val="uk-UA"/>
        </w:rPr>
        <w:t xml:space="preserve">в межах </w:t>
      </w:r>
      <w:r w:rsidRPr="00581DB6">
        <w:rPr>
          <w:rFonts w:ascii="Times New Roman" w:hAnsi="Times New Roman"/>
          <w:sz w:val="28"/>
          <w:szCs w:val="28"/>
          <w:lang w:val="uk-UA"/>
        </w:rPr>
        <w:t>компетенції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BE000D" w:rsidRDefault="00D53B38" w:rsidP="00BE000D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 w:themeColor="text1"/>
          <w:sz w:val="28"/>
          <w:szCs w:val="20"/>
          <w:lang w:val="uk-UA" w:eastAsia="uk-UA"/>
        </w:rPr>
        <mc:AlternateContent>
          <mc:Choice Requires="wps">
            <w:drawing>
              <wp:inline distT="0" distB="0" distL="0" distR="0">
                <wp:extent cx="3728085" cy="635"/>
                <wp:effectExtent l="22225" t="89535" r="31115" b="90805"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635"/>
                        </a:xfrm>
                        <a:prstGeom prst="bentConnector3">
                          <a:avLst>
                            <a:gd name="adj1" fmla="val 51014"/>
                          </a:avLst>
                        </a:prstGeom>
                        <a:noFill/>
                        <a:ln w="38100">
                          <a:solidFill>
                            <a:srgbClr val="117D8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136CE23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9" o:spid="_x0000_s1026" type="#_x0000_t34" style="width:293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" adj="11019" strokecolor="#117d87" strokeweight="3pt">
                <v:stroke endarrow="block"/>
                <w10:anchorlock/>
              </v:shape>
            </w:pict>
          </mc:Fallback>
        </mc:AlternateContent>
      </w:r>
    </w:p>
    <w:p w:rsidR="00BE000D" w:rsidRDefault="00BE000D"/>
    <w:p w:rsidR="00BE000D" w:rsidRDefault="00BE000D" w:rsidP="00BE000D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E000D" w:rsidRDefault="00021F9C" w:rsidP="00BE000D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ході реалізації соціальної політики </w:t>
      </w:r>
      <w:r w:rsidR="007C2D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2024 </w:t>
      </w:r>
      <w:r w:rsidR="00BE00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році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проводилися </w:t>
      </w:r>
      <w:r w:rsidR="00BE000D" w:rsidRPr="00AC2BE8">
        <w:rPr>
          <w:rFonts w:ascii="Times New Roman" w:eastAsia="Times New Roman" w:hAnsi="Times New Roman" w:cs="Times New Roman"/>
          <w:sz w:val="28"/>
          <w:szCs w:val="28"/>
          <w:lang w:val="uk-UA"/>
        </w:rPr>
        <w:t>заходи, які фінансу</w:t>
      </w:r>
      <w:r w:rsidR="00BE000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валися </w:t>
      </w:r>
      <w:r w:rsidR="00BE000D" w:rsidRPr="00AC2B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рахунок бюджету Калуської міської територіальної громади, обласного та державного </w:t>
      </w:r>
      <w:r w:rsidR="00BE000D" w:rsidRPr="00AC2BE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E000D" w:rsidRPr="00AC2BE8">
        <w:rPr>
          <w:rFonts w:ascii="Times New Roman" w:eastAsia="Times New Roman" w:hAnsi="Times New Roman" w:cs="Times New Roman"/>
          <w:sz w:val="28"/>
          <w:szCs w:val="28"/>
          <w:lang w:val="uk-UA"/>
        </w:rPr>
        <w:t>бюджетів.</w:t>
      </w:r>
    </w:p>
    <w:p w:rsidR="00BE000D" w:rsidRDefault="00BE000D" w:rsidP="00BE000D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C2D3D" w:rsidRDefault="007C2D3D" w:rsidP="007C2D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lang w:val="uk-UA"/>
        </w:rPr>
      </w:pPr>
    </w:p>
    <w:p w:rsidR="00BE000D" w:rsidRPr="007C2D3D" w:rsidRDefault="00BE000D" w:rsidP="00021F9C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313E66">
        <w:rPr>
          <w:rFonts w:ascii="Times New Roman" w:eastAsia="Times New Roman" w:hAnsi="Times New Roman" w:cs="Times New Roman"/>
          <w:b/>
          <w:sz w:val="28"/>
          <w:lang w:val="uk-UA"/>
        </w:rPr>
        <w:t>За рахунок коштів бюджету міської територіальної</w:t>
      </w:r>
      <w:r w:rsidR="007C2D3D">
        <w:rPr>
          <w:rFonts w:ascii="Times New Roman" w:eastAsia="Times New Roman" w:hAnsi="Times New Roman" w:cs="Times New Roman"/>
          <w:b/>
          <w:sz w:val="28"/>
          <w:lang w:val="uk-UA"/>
        </w:rPr>
        <w:t xml:space="preserve"> громади виконано заходів у 2024</w:t>
      </w:r>
      <w:r w:rsidRPr="00313E66">
        <w:rPr>
          <w:rFonts w:ascii="Times New Roman" w:eastAsia="Times New Roman" w:hAnsi="Times New Roman" w:cs="Times New Roman"/>
          <w:b/>
          <w:sz w:val="28"/>
          <w:lang w:val="uk-UA"/>
        </w:rPr>
        <w:t xml:space="preserve"> році на загальну суму </w:t>
      </w:r>
      <w:r w:rsidR="007C2D3D">
        <w:rPr>
          <w:rFonts w:ascii="Times New Roman" w:eastAsia="Times New Roman" w:hAnsi="Times New Roman" w:cs="Times New Roman"/>
          <w:b/>
          <w:sz w:val="28"/>
          <w:lang w:val="uk-UA"/>
        </w:rPr>
        <w:t>36 537,8</w:t>
      </w:r>
      <w:r w:rsidR="007C2D3D" w:rsidRPr="00905F75">
        <w:rPr>
          <w:rFonts w:ascii="Times New Roman" w:eastAsia="Times New Roman" w:hAnsi="Times New Roman" w:cs="Times New Roman"/>
          <w:b/>
          <w:sz w:val="28"/>
          <w:lang w:val="uk-UA"/>
        </w:rPr>
        <w:t xml:space="preserve"> тис.</w:t>
      </w:r>
      <w:r w:rsidR="007C2D3D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  <w:r w:rsidR="007C2D3D" w:rsidRPr="00905F75">
        <w:rPr>
          <w:rFonts w:ascii="Times New Roman" w:eastAsia="Times New Roman" w:hAnsi="Times New Roman" w:cs="Times New Roman"/>
          <w:b/>
          <w:sz w:val="28"/>
          <w:lang w:val="uk-UA"/>
        </w:rPr>
        <w:t xml:space="preserve">грн </w:t>
      </w:r>
      <w:r w:rsidRPr="00E60A8D">
        <w:rPr>
          <w:rFonts w:ascii="Times New Roman" w:eastAsia="Times New Roman" w:hAnsi="Times New Roman" w:cs="Times New Roman"/>
          <w:sz w:val="28"/>
          <w:lang w:val="uk-UA"/>
        </w:rPr>
        <w:t xml:space="preserve">(згідно з Програмою соціального захисту на 2023-2025 роки </w:t>
      </w:r>
      <w:r w:rsidRPr="00E60A8D">
        <w:rPr>
          <w:rFonts w:ascii="Times New Roman" w:eastAsia="Times New Roman" w:hAnsi="Times New Roman" w:cs="Times New Roman"/>
          <w:bCs/>
          <w:sz w:val="28"/>
          <w:lang w:val="uk-UA"/>
        </w:rPr>
        <w:t xml:space="preserve">– </w:t>
      </w:r>
      <w:r w:rsidRPr="00E60A8D">
        <w:rPr>
          <w:rFonts w:ascii="Times New Roman" w:eastAsia="Times New Roman" w:hAnsi="Times New Roman" w:cs="Times New Roman"/>
          <w:sz w:val="28"/>
          <w:lang w:val="uk-UA"/>
        </w:rPr>
        <w:t>на</w:t>
      </w:r>
      <w:r w:rsidRPr="00E60A8D">
        <w:rPr>
          <w:rFonts w:ascii="Times New Roman" w:eastAsia="Times New Roman" w:hAnsi="Times New Roman" w:cs="Times New Roman"/>
          <w:bCs/>
          <w:sz w:val="28"/>
          <w:lang w:val="uk-UA"/>
        </w:rPr>
        <w:t xml:space="preserve"> </w:t>
      </w:r>
      <w:r w:rsidR="007C2D3D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36 523,8 </w:t>
      </w:r>
      <w:r w:rsidR="00021F9C" w:rsidRPr="00E60A8D">
        <w:rPr>
          <w:rFonts w:ascii="Times New Roman" w:eastAsia="Times New Roman" w:hAnsi="Times New Roman" w:cs="Times New Roman"/>
          <w:sz w:val="28"/>
          <w:lang w:val="uk-UA"/>
        </w:rPr>
        <w:t>тис. грн</w:t>
      </w:r>
      <w:r w:rsidRPr="00E60A8D">
        <w:rPr>
          <w:rFonts w:ascii="Times New Roman" w:eastAsia="Times New Roman" w:hAnsi="Times New Roman" w:cs="Times New Roman"/>
          <w:sz w:val="28"/>
          <w:lang w:val="uk-UA"/>
        </w:rPr>
        <w:t xml:space="preserve"> та Програм</w:t>
      </w:r>
      <w:r w:rsidR="00021F9C" w:rsidRPr="00E60A8D">
        <w:rPr>
          <w:rFonts w:ascii="Times New Roman" w:eastAsia="Times New Roman" w:hAnsi="Times New Roman" w:cs="Times New Roman"/>
          <w:sz w:val="28"/>
          <w:lang w:val="uk-UA"/>
        </w:rPr>
        <w:t>ою</w:t>
      </w:r>
      <w:r w:rsidRPr="00E60A8D">
        <w:rPr>
          <w:rFonts w:ascii="Times New Roman" w:eastAsia="Times New Roman" w:hAnsi="Times New Roman" w:cs="Times New Roman"/>
          <w:sz w:val="28"/>
          <w:lang w:val="uk-UA"/>
        </w:rPr>
        <w:t xml:space="preserve"> надання підтримки внутрішньо переміщеним особам на 2023 рік </w:t>
      </w:r>
      <w:r w:rsidRPr="00E60A8D">
        <w:rPr>
          <w:rFonts w:ascii="Times New Roman" w:eastAsia="Times New Roman" w:hAnsi="Times New Roman" w:cs="Times New Roman"/>
          <w:bCs/>
          <w:sz w:val="28"/>
          <w:lang w:val="uk-UA"/>
        </w:rPr>
        <w:t xml:space="preserve">- </w:t>
      </w:r>
      <w:r w:rsidRPr="00E60A8D">
        <w:rPr>
          <w:rFonts w:ascii="Times New Roman" w:eastAsia="Times New Roman" w:hAnsi="Times New Roman" w:cs="Times New Roman"/>
          <w:sz w:val="28"/>
          <w:lang w:val="uk-UA"/>
        </w:rPr>
        <w:t xml:space="preserve">на </w:t>
      </w:r>
      <w:r w:rsidR="007C2D3D">
        <w:rPr>
          <w:rFonts w:ascii="Times New Roman" w:eastAsia="Times New Roman" w:hAnsi="Times New Roman" w:cs="Times New Roman"/>
          <w:bCs/>
          <w:sz w:val="28"/>
          <w:lang w:val="uk-UA"/>
        </w:rPr>
        <w:t>14,0</w:t>
      </w:r>
      <w:r w:rsidRPr="00E60A8D">
        <w:rPr>
          <w:rFonts w:ascii="Times New Roman" w:eastAsia="Times New Roman" w:hAnsi="Times New Roman" w:cs="Times New Roman"/>
          <w:sz w:val="28"/>
          <w:lang w:val="uk-UA"/>
        </w:rPr>
        <w:t xml:space="preserve"> тис. грн), що на </w:t>
      </w:r>
      <w:r w:rsidR="007C2D3D">
        <w:rPr>
          <w:rFonts w:ascii="Times New Roman" w:eastAsia="Times New Roman" w:hAnsi="Times New Roman" w:cs="Times New Roman"/>
          <w:b/>
          <w:bCs/>
          <w:sz w:val="28"/>
          <w:lang w:val="uk-UA"/>
        </w:rPr>
        <w:t>8 658,2</w:t>
      </w:r>
      <w:r w:rsidR="007C2D3D" w:rsidRPr="00905F75">
        <w:rPr>
          <w:rFonts w:ascii="Times New Roman" w:eastAsia="Times New Roman" w:hAnsi="Times New Roman" w:cs="Times New Roman"/>
          <w:b/>
          <w:bCs/>
          <w:sz w:val="28"/>
          <w:lang w:val="uk-UA"/>
        </w:rPr>
        <w:t xml:space="preserve"> </w:t>
      </w:r>
      <w:r w:rsidRPr="00E60A8D">
        <w:rPr>
          <w:rFonts w:ascii="Times New Roman" w:eastAsia="Times New Roman" w:hAnsi="Times New Roman" w:cs="Times New Roman"/>
          <w:bCs/>
          <w:sz w:val="28"/>
          <w:lang w:val="uk-UA"/>
        </w:rPr>
        <w:t xml:space="preserve"> </w:t>
      </w:r>
      <w:r w:rsidRPr="00E60A8D">
        <w:rPr>
          <w:rFonts w:ascii="Times New Roman" w:eastAsia="Times New Roman" w:hAnsi="Times New Roman" w:cs="Times New Roman"/>
          <w:sz w:val="28"/>
          <w:lang w:val="uk-UA"/>
        </w:rPr>
        <w:t>тис. грн більше, ніж у 202</w:t>
      </w:r>
      <w:r w:rsidR="007C2D3D">
        <w:rPr>
          <w:rFonts w:ascii="Times New Roman" w:eastAsia="Times New Roman" w:hAnsi="Times New Roman" w:cs="Times New Roman"/>
          <w:sz w:val="28"/>
          <w:lang w:val="uk-UA"/>
        </w:rPr>
        <w:t>3</w:t>
      </w:r>
      <w:r w:rsidRPr="00E60A8D">
        <w:rPr>
          <w:rFonts w:ascii="Times New Roman" w:eastAsia="Times New Roman" w:hAnsi="Times New Roman" w:cs="Times New Roman"/>
          <w:sz w:val="28"/>
          <w:lang w:val="uk-UA"/>
        </w:rPr>
        <w:t xml:space="preserve"> році –</w:t>
      </w:r>
      <w:r w:rsidR="007C2D3D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="007C2D3D" w:rsidRPr="007C2D3D">
        <w:rPr>
          <w:rFonts w:ascii="Times New Roman" w:eastAsia="Times New Roman" w:hAnsi="Times New Roman" w:cs="Times New Roman"/>
          <w:bCs/>
          <w:sz w:val="28"/>
          <w:lang w:val="uk-UA"/>
        </w:rPr>
        <w:t xml:space="preserve">27 879,6 </w:t>
      </w:r>
      <w:r w:rsidR="00021F9C" w:rsidRPr="007C2D3D">
        <w:rPr>
          <w:rFonts w:ascii="Times New Roman" w:eastAsia="Times New Roman" w:hAnsi="Times New Roman" w:cs="Times New Roman"/>
          <w:sz w:val="28"/>
          <w:lang w:val="uk-UA"/>
        </w:rPr>
        <w:t>тис. грн</w:t>
      </w:r>
      <w:r w:rsidRPr="007C2D3D">
        <w:rPr>
          <w:rFonts w:ascii="Times New Roman" w:eastAsia="Times New Roman" w:hAnsi="Times New Roman" w:cs="Times New Roman"/>
          <w:sz w:val="28"/>
          <w:lang w:val="uk-UA"/>
        </w:rPr>
        <w:t>.</w:t>
      </w:r>
    </w:p>
    <w:p w:rsidR="00021F9C" w:rsidRPr="00313E66" w:rsidRDefault="007C2D3D" w:rsidP="00BE000D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E76639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object w:dxaOrig="14433" w:dyaOrig="8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07.75pt" o:ole="">
            <v:imagedata r:id="rId6" o:title=""/>
          </v:shape>
          <o:OLEObject Type="Embed" ProgID="PowerPoint.Slide.12" ShapeID="_x0000_i1025" DrawAspect="Content" ObjectID="_1817640280" r:id="rId7"/>
        </w:object>
      </w:r>
    </w:p>
    <w:p w:rsidR="00BE000D" w:rsidRDefault="00BE000D" w:rsidP="00BE000D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BE000D" w:rsidRDefault="00BE000D" w:rsidP="00BE000D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E000D" w:rsidRDefault="00BE000D" w:rsidP="00BE000D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Зокрема:</w:t>
      </w:r>
    </w:p>
    <w:p w:rsidR="00BE000D" w:rsidRDefault="00BE000D" w:rsidP="00BE000D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7C2D3D" w:rsidRDefault="007C2D3D" w:rsidP="007C2D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232417">
        <w:rPr>
          <w:rFonts w:ascii="Times New Roman" w:hAnsi="Times New Roman"/>
          <w:b/>
          <w:sz w:val="28"/>
          <w:szCs w:val="28"/>
          <w:lang w:val="uk-UA"/>
        </w:rPr>
        <w:t>Виплачено</w:t>
      </w:r>
      <w:proofErr w:type="spellEnd"/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 за рахунок коштів  бюджету Калуської МТГ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одноразову грошову допомогу на лікування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382 </w:t>
      </w:r>
      <w:proofErr w:type="spellStart"/>
      <w:r w:rsidRPr="00232417">
        <w:rPr>
          <w:rFonts w:ascii="Times New Roman" w:hAnsi="Times New Roman"/>
          <w:sz w:val="28"/>
          <w:szCs w:val="28"/>
          <w:lang w:val="uk-UA"/>
        </w:rPr>
        <w:t>онкологічно</w:t>
      </w:r>
      <w:proofErr w:type="spellEnd"/>
      <w:r w:rsidRPr="00232417">
        <w:rPr>
          <w:rFonts w:ascii="Times New Roman" w:hAnsi="Times New Roman"/>
          <w:sz w:val="28"/>
          <w:szCs w:val="28"/>
          <w:lang w:val="uk-UA"/>
        </w:rPr>
        <w:t xml:space="preserve"> хвор</w:t>
      </w:r>
      <w:r>
        <w:rPr>
          <w:rFonts w:ascii="Times New Roman" w:hAnsi="Times New Roman"/>
          <w:sz w:val="28"/>
          <w:szCs w:val="28"/>
          <w:lang w:val="uk-UA"/>
        </w:rPr>
        <w:t xml:space="preserve">их мешканців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МТГ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– 2881,0 </w:t>
      </w:r>
      <w:r>
        <w:rPr>
          <w:rFonts w:ascii="Times New Roman" w:hAnsi="Times New Roman"/>
          <w:sz w:val="28"/>
          <w:szCs w:val="28"/>
          <w:lang w:val="uk-UA"/>
        </w:rPr>
        <w:t>тис. грн;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одноразову грошову допомогу для вирішення матеріальних проблем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877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мешканцям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2128,6</w:t>
      </w:r>
      <w:r>
        <w:rPr>
          <w:rFonts w:ascii="Times New Roman" w:hAnsi="Times New Roman"/>
          <w:sz w:val="28"/>
          <w:szCs w:val="28"/>
          <w:lang w:val="uk-UA"/>
        </w:rPr>
        <w:t xml:space="preserve"> тис. грн;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lastRenderedPageBreak/>
        <w:t xml:space="preserve">одноразову грошову допомогу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51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сім’ї загиблих на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5050,0 </w:t>
      </w:r>
      <w:r w:rsidRPr="00232417">
        <w:rPr>
          <w:rFonts w:ascii="Times New Roman" w:hAnsi="Times New Roman"/>
          <w:sz w:val="28"/>
          <w:szCs w:val="28"/>
          <w:lang w:val="uk-UA"/>
        </w:rPr>
        <w:t>тис.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грн,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10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сім’ям померл</w:t>
      </w:r>
      <w:r>
        <w:rPr>
          <w:rFonts w:ascii="Times New Roman" w:hAnsi="Times New Roman"/>
          <w:sz w:val="28"/>
          <w:szCs w:val="28"/>
          <w:lang w:val="uk-UA"/>
        </w:rPr>
        <w:t>их</w:t>
      </w:r>
      <w:r w:rsidR="00BE6C8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500,0 </w:t>
      </w:r>
      <w:r w:rsidR="00BE6C8C">
        <w:rPr>
          <w:rFonts w:ascii="Times New Roman" w:hAnsi="Times New Roman"/>
          <w:sz w:val="28"/>
          <w:szCs w:val="28"/>
          <w:lang w:val="uk-UA"/>
        </w:rPr>
        <w:t>тис. грн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2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сім’ям захоплених в полон на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60,0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</w:t>
      </w:r>
      <w:r w:rsidR="00BE6C8C">
        <w:rPr>
          <w:rFonts w:ascii="Times New Roman" w:hAnsi="Times New Roman"/>
          <w:sz w:val="28"/>
          <w:szCs w:val="28"/>
          <w:lang w:val="uk-UA"/>
        </w:rPr>
        <w:t xml:space="preserve"> грн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55 </w:t>
      </w:r>
      <w:r w:rsidRPr="00232417">
        <w:rPr>
          <w:rFonts w:ascii="Times New Roman" w:hAnsi="Times New Roman"/>
          <w:sz w:val="28"/>
          <w:szCs w:val="28"/>
          <w:lang w:val="uk-UA"/>
        </w:rPr>
        <w:t>сім’ям зниклих безвісти Захисників чи Захисниць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України на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2750,0 </w:t>
      </w:r>
      <w:r w:rsidRPr="00232417">
        <w:rPr>
          <w:rFonts w:ascii="Times New Roman" w:hAnsi="Times New Roman"/>
          <w:sz w:val="28"/>
          <w:szCs w:val="28"/>
          <w:lang w:val="uk-UA"/>
        </w:rPr>
        <w:t>тис.</w:t>
      </w:r>
      <w:r w:rsidR="00BE6C8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>грн.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одноразових грошових допомог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214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військовослужбовцям, які отримали поранення </w:t>
      </w:r>
      <w:r w:rsidR="00BE6C8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E6C8C"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 w:rsidR="00BE6C8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2384,0 </w:t>
      </w:r>
      <w:r w:rsidR="00BE6C8C">
        <w:rPr>
          <w:rFonts w:ascii="Times New Roman" w:hAnsi="Times New Roman"/>
          <w:sz w:val="28"/>
          <w:szCs w:val="28"/>
          <w:lang w:val="uk-UA"/>
        </w:rPr>
        <w:t xml:space="preserve">тис. </w:t>
      </w:r>
      <w:r w:rsidRPr="00232417">
        <w:rPr>
          <w:rFonts w:ascii="Times New Roman" w:hAnsi="Times New Roman"/>
          <w:sz w:val="28"/>
          <w:szCs w:val="28"/>
          <w:lang w:val="uk-UA"/>
        </w:rPr>
        <w:t>грн.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одноразову грошову допомогу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55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сім’ям загиблих Захисників України для спорудження надгробку та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45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сім’ям на встановлення цифрових кодів на таких надгробках </w:t>
      </w:r>
      <w:r w:rsidR="00BE6C8C"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 w:rsidR="00BE6C8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2783,8 </w:t>
      </w:r>
      <w:r w:rsidRPr="00232417">
        <w:rPr>
          <w:rFonts w:ascii="Times New Roman" w:hAnsi="Times New Roman"/>
          <w:sz w:val="28"/>
          <w:szCs w:val="28"/>
          <w:lang w:val="uk-UA"/>
        </w:rPr>
        <w:t>тис.</w:t>
      </w:r>
      <w:r w:rsidR="00BE6C8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>грн.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-426"/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одноразову грошову допомогу на лікування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156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дітей з інвалідністю </w:t>
      </w:r>
      <w:r w:rsidR="00BE6C8C"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 w:rsidR="00BE6C8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204,5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тис. грн. 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одноразову грошову допомогу на встановлення опалення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17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мешканцям міста </w:t>
      </w:r>
      <w:r w:rsidR="00BE6C8C"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 w:rsidR="00BE6C8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114,5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 грн. 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>одноразову грошову допомогу на проведення капіт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льного ремонту </w:t>
      </w:r>
      <w:r w:rsidRPr="003C2183">
        <w:rPr>
          <w:rFonts w:ascii="Times New Roman" w:hAnsi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>особі з інвалідніст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внаслідок війни </w:t>
      </w:r>
      <w:r w:rsidR="00BE6C8C"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 w:rsidR="00BE6C8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32,7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 грн. 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одноразову грошову допомогу на лікування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23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дітей, хворих на цукровий діабет </w:t>
      </w:r>
      <w:r w:rsidR="00BE6C8C"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 w:rsidR="00BE6C8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115,0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тис. грн. 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щомісячні додаткові виплати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5</w:t>
      </w:r>
      <w:r w:rsidR="00BE6C8C">
        <w:rPr>
          <w:rFonts w:ascii="Times New Roman" w:hAnsi="Times New Roman"/>
          <w:sz w:val="28"/>
          <w:szCs w:val="28"/>
          <w:lang w:val="uk-UA"/>
        </w:rPr>
        <w:t xml:space="preserve"> ветеранам ОУН-УПА </w:t>
      </w:r>
      <w:r w:rsidR="00BE6C8C"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63,9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 грн. 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грошові компенсації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142 </w:t>
      </w:r>
      <w:r w:rsidRPr="00232417">
        <w:rPr>
          <w:rFonts w:ascii="Times New Roman" w:hAnsi="Times New Roman"/>
          <w:sz w:val="28"/>
          <w:szCs w:val="28"/>
          <w:lang w:val="uk-UA"/>
        </w:rPr>
        <w:t>фізичн</w:t>
      </w:r>
      <w:r>
        <w:rPr>
          <w:rFonts w:ascii="Times New Roman" w:hAnsi="Times New Roman"/>
          <w:sz w:val="28"/>
          <w:szCs w:val="28"/>
          <w:lang w:val="uk-UA"/>
        </w:rPr>
        <w:t>им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особ</w:t>
      </w:r>
      <w:r>
        <w:rPr>
          <w:rFonts w:ascii="Times New Roman" w:hAnsi="Times New Roman"/>
          <w:sz w:val="28"/>
          <w:szCs w:val="28"/>
          <w:lang w:val="uk-UA"/>
        </w:rPr>
        <w:t>ам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, що надають соціальні послуги на суму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3395,0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 грн. </w:t>
      </w:r>
    </w:p>
    <w:p w:rsidR="007C2D3D" w:rsidRPr="00232417" w:rsidRDefault="007C2D3D" w:rsidP="007C2D3D">
      <w:pPr>
        <w:numPr>
          <w:ilvl w:val="0"/>
          <w:numId w:val="11"/>
        </w:numPr>
        <w:tabs>
          <w:tab w:val="left" w:pos="720"/>
          <w:tab w:val="left" w:pos="-42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щомісячні виплати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101 </w:t>
      </w:r>
      <w:r w:rsidRPr="00232417">
        <w:rPr>
          <w:rFonts w:ascii="Times New Roman" w:hAnsi="Times New Roman"/>
          <w:sz w:val="28"/>
          <w:szCs w:val="28"/>
          <w:lang w:val="uk-UA"/>
        </w:rPr>
        <w:t>сім’ї загиблих Захисників чи Захисниць України, сім’ям загиблих в Афганістані та сім'ям загиблих під</w:t>
      </w:r>
      <w:r w:rsidR="00BE6C8C">
        <w:rPr>
          <w:rFonts w:ascii="Times New Roman" w:hAnsi="Times New Roman"/>
          <w:sz w:val="28"/>
          <w:szCs w:val="28"/>
          <w:lang w:val="uk-UA"/>
        </w:rPr>
        <w:t xml:space="preserve"> час Революції Гідності </w:t>
      </w:r>
      <w:r w:rsidR="00BE6C8C" w:rsidRPr="00232417">
        <w:rPr>
          <w:rFonts w:ascii="Times New Roman" w:hAnsi="Times New Roman"/>
          <w:b/>
          <w:sz w:val="28"/>
          <w:szCs w:val="28"/>
          <w:lang w:val="uk-UA"/>
        </w:rPr>
        <w:t>–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2600,3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 грн. </w:t>
      </w:r>
    </w:p>
    <w:p w:rsidR="007C2D3D" w:rsidRDefault="007C2D3D" w:rsidP="007C2D3D">
      <w:pPr>
        <w:tabs>
          <w:tab w:val="left" w:pos="-42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7C2D3D" w:rsidRPr="00232417" w:rsidRDefault="007C2D3D" w:rsidP="007C2D3D">
      <w:pPr>
        <w:tabs>
          <w:tab w:val="left" w:pos="-42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32417">
        <w:rPr>
          <w:rFonts w:ascii="Times New Roman" w:hAnsi="Times New Roman"/>
          <w:b/>
          <w:sz w:val="28"/>
          <w:szCs w:val="28"/>
          <w:lang w:val="uk-UA"/>
        </w:rPr>
        <w:t>Всього здійснено виплат одноразових (щомісячних) грошових допомог 2125</w:t>
      </w:r>
      <w:r w:rsidR="00BE6C8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особам на суму  25063,3 тис.</w:t>
      </w:r>
      <w:r w:rsidR="00BE6C8C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грн. </w:t>
      </w:r>
    </w:p>
    <w:p w:rsidR="00BE000D" w:rsidRDefault="00BE000D" w:rsidP="00BE000D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C2BE8">
        <w:rPr>
          <w:rFonts w:ascii="Times New Roman" w:eastAsia="Times New Roman" w:hAnsi="Times New Roman" w:cs="Times New Roman"/>
          <w:sz w:val="28"/>
          <w:szCs w:val="28"/>
        </w:rPr>
        <w:br/>
      </w:r>
      <w:r w:rsidR="002E7E15" w:rsidRPr="00F57E2C">
        <w:rPr>
          <w:noProof/>
        </w:rPr>
        <w:object w:dxaOrig="14433" w:dyaOrig="8112">
          <v:shape id="_x0000_i1026" type="#_x0000_t75" style="width:448.5pt;height:250.5pt" o:ole="">
            <v:imagedata r:id="rId8" o:title=""/>
          </v:shape>
          <o:OLEObject Type="Embed" ProgID="PowerPoint.Slide.12" ShapeID="_x0000_i1026" DrawAspect="Content" ObjectID="_1817640281" r:id="rId9"/>
        </w:object>
      </w:r>
    </w:p>
    <w:p w:rsidR="002E7E15" w:rsidRDefault="002E7E15" w:rsidP="00E60A8D">
      <w:pPr>
        <w:spacing w:after="0" w:line="240" w:lineRule="auto"/>
        <w:ind w:left="1276" w:hanging="568"/>
        <w:rPr>
          <w:rFonts w:ascii="Times New Roman" w:eastAsia="SimSun" w:hAnsi="Times New Roman" w:cs="Times New Roman"/>
          <w:b/>
          <w:iCs/>
          <w:color w:val="000000" w:themeColor="text1"/>
          <w:sz w:val="28"/>
          <w:szCs w:val="28"/>
          <w:lang w:val="uk-UA" w:eastAsia="zh-CN"/>
        </w:rPr>
      </w:pPr>
    </w:p>
    <w:p w:rsidR="00E60A8D" w:rsidRPr="00E60A8D" w:rsidRDefault="00E60A8D" w:rsidP="00E60A8D">
      <w:pPr>
        <w:spacing w:after="0" w:line="240" w:lineRule="auto"/>
        <w:ind w:left="1276" w:hanging="568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b/>
          <w:iCs/>
          <w:color w:val="000000" w:themeColor="text1"/>
          <w:sz w:val="28"/>
          <w:szCs w:val="28"/>
          <w:lang w:val="uk-UA" w:eastAsia="zh-CN"/>
        </w:rPr>
        <w:t>3.</w:t>
      </w:r>
      <w:r w:rsidR="00C50145">
        <w:rPr>
          <w:rFonts w:ascii="Times New Roman" w:eastAsia="SimSun" w:hAnsi="Times New Roman" w:cs="Times New Roman"/>
          <w:b/>
          <w:iCs/>
          <w:color w:val="000000" w:themeColor="text1"/>
          <w:sz w:val="28"/>
          <w:szCs w:val="28"/>
          <w:lang w:val="uk-UA" w:eastAsia="zh-CN"/>
        </w:rPr>
        <w:t>2</w:t>
      </w:r>
      <w:r w:rsidRPr="00314793">
        <w:rPr>
          <w:rFonts w:ascii="Times New Roman" w:eastAsia="SimSun" w:hAnsi="Times New Roman" w:cs="Times New Roman"/>
          <w:b/>
          <w:iCs/>
          <w:color w:val="000000" w:themeColor="text1"/>
          <w:sz w:val="28"/>
          <w:szCs w:val="28"/>
          <w:lang w:val="uk-UA" w:eastAsia="zh-CN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Відшкодування за пільговий проїзд на громадському транспорті,</w:t>
      </w:r>
      <w:r w:rsid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Pr="00E60A8D">
        <w:rPr>
          <w:rFonts w:ascii="Times New Roman" w:eastAsia="Times New Roman" w:hAnsi="Times New Roman" w:cs="Times New Roman"/>
          <w:b/>
          <w:sz w:val="28"/>
          <w:szCs w:val="28"/>
        </w:rPr>
        <w:t xml:space="preserve">на оплату </w:t>
      </w:r>
      <w:proofErr w:type="spellStart"/>
      <w:r w:rsidRPr="00E60A8D">
        <w:rPr>
          <w:rFonts w:ascii="Times New Roman" w:eastAsia="Times New Roman" w:hAnsi="Times New Roman" w:cs="Times New Roman"/>
          <w:b/>
          <w:sz w:val="28"/>
          <w:szCs w:val="28"/>
        </w:rPr>
        <w:t>житлово-комунальних</w:t>
      </w:r>
      <w:proofErr w:type="spellEnd"/>
      <w:r w:rsid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E60A8D">
        <w:rPr>
          <w:rFonts w:ascii="Times New Roman" w:eastAsia="Times New Roman" w:hAnsi="Times New Roman" w:cs="Times New Roman"/>
          <w:b/>
          <w:sz w:val="28"/>
          <w:szCs w:val="28"/>
        </w:rPr>
        <w:t>послуг</w:t>
      </w:r>
      <w:proofErr w:type="spellEnd"/>
      <w:r w:rsidRPr="00E60A8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, зв’язку</w:t>
      </w:r>
    </w:p>
    <w:p w:rsidR="00E60A8D" w:rsidRDefault="00D53B38" w:rsidP="00E60A8D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 w:themeColor="text1"/>
          <w:sz w:val="28"/>
          <w:szCs w:val="20"/>
          <w:lang w:val="uk-UA" w:eastAsia="uk-UA"/>
        </w:rPr>
        <w:lastRenderedPageBreak/>
        <mc:AlternateContent>
          <mc:Choice Requires="wps">
            <w:drawing>
              <wp:inline distT="0" distB="0" distL="0" distR="0">
                <wp:extent cx="3728085" cy="635"/>
                <wp:effectExtent l="22225" t="88900" r="31115" b="91440"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635"/>
                        </a:xfrm>
                        <a:prstGeom prst="bentConnector3">
                          <a:avLst>
                            <a:gd name="adj1" fmla="val 51014"/>
                          </a:avLst>
                        </a:prstGeom>
                        <a:noFill/>
                        <a:ln w="38100">
                          <a:solidFill>
                            <a:srgbClr val="117D8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1FBA4254" id="AutoShape 6" o:spid="_x0000_s1026" type="#_x0000_t34" style="width:293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" adj="11019" strokecolor="#117d87" strokeweight="3pt">
                <v:stroke endarrow="block"/>
                <w10:anchorlock/>
              </v:shape>
            </w:pict>
          </mc:Fallback>
        </mc:AlternateContent>
      </w:r>
    </w:p>
    <w:p w:rsidR="00BE000D" w:rsidRDefault="00BE000D" w:rsidP="00E60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2E7E15" w:rsidRPr="00232417" w:rsidRDefault="002E7E15" w:rsidP="002E7E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b/>
          <w:sz w:val="28"/>
          <w:szCs w:val="28"/>
          <w:lang w:val="uk-UA"/>
        </w:rPr>
        <w:t>Відшкодовано за рахунок коштів бюджету Калуської міської територіальної громади:</w:t>
      </w:r>
    </w:p>
    <w:p w:rsidR="002E7E15" w:rsidRPr="00232417" w:rsidRDefault="002E7E15" w:rsidP="002E7E15">
      <w:pPr>
        <w:pStyle w:val="a6"/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за пільговий проїзд на міських автобусних маршрутах –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6802,4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тис. грн. </w:t>
      </w:r>
    </w:p>
    <w:p w:rsidR="002E7E15" w:rsidRPr="00232417" w:rsidRDefault="002E7E15" w:rsidP="002E7E15">
      <w:pPr>
        <w:pStyle w:val="a6"/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 за зберігання автомобіля особи з інвалідністю –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6,4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тис. грн. </w:t>
      </w:r>
    </w:p>
    <w:p w:rsidR="002E7E15" w:rsidRPr="00232417" w:rsidRDefault="002E7E15" w:rsidP="002E7E15">
      <w:pPr>
        <w:pStyle w:val="a6"/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за проїзд </w:t>
      </w:r>
      <w:r w:rsidRPr="003C2183">
        <w:rPr>
          <w:rFonts w:ascii="Times New Roman" w:hAnsi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 особам, постраждалим від аварії на </w:t>
      </w:r>
      <w:r w:rsidR="002F0C61">
        <w:rPr>
          <w:rFonts w:ascii="Times New Roman" w:hAnsi="Times New Roman"/>
          <w:sz w:val="28"/>
          <w:szCs w:val="28"/>
          <w:lang w:val="uk-UA"/>
        </w:rPr>
        <w:t>ЧАЕС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2,9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</w:t>
      </w:r>
      <w:r w:rsidR="002F0C6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>грн</w:t>
      </w:r>
    </w:p>
    <w:p w:rsidR="002E7E15" w:rsidRPr="00232417" w:rsidRDefault="002E7E15" w:rsidP="002E7E15">
      <w:pPr>
        <w:pStyle w:val="a6"/>
        <w:numPr>
          <w:ilvl w:val="0"/>
          <w:numId w:val="1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за пільги на оплату житлово-комунальних послуг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1117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жителям </w:t>
      </w:r>
      <w:r w:rsidR="007E3F6A" w:rsidRPr="00232417">
        <w:rPr>
          <w:rFonts w:ascii="Times New Roman" w:hAnsi="Times New Roman"/>
          <w:sz w:val="28"/>
          <w:szCs w:val="28"/>
          <w:lang w:val="uk-UA"/>
        </w:rPr>
        <w:t>–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 2845,5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тис. грн. </w:t>
      </w:r>
    </w:p>
    <w:p w:rsidR="002E7E15" w:rsidRPr="00232417" w:rsidRDefault="002E7E15" w:rsidP="002E7E15">
      <w:pPr>
        <w:pStyle w:val="a6"/>
        <w:numPr>
          <w:ilvl w:val="0"/>
          <w:numId w:val="17"/>
        </w:numPr>
        <w:tabs>
          <w:tab w:val="left" w:pos="720"/>
        </w:tabs>
        <w:spacing w:after="0" w:line="240" w:lineRule="auto"/>
        <w:ind w:hanging="412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>за пільги на зв’язок</w:t>
      </w:r>
      <w:r>
        <w:rPr>
          <w:rFonts w:ascii="Times New Roman" w:hAnsi="Times New Roman"/>
          <w:sz w:val="28"/>
          <w:szCs w:val="28"/>
          <w:lang w:val="uk-UA"/>
        </w:rPr>
        <w:t xml:space="preserve"> за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3 </w:t>
      </w:r>
      <w:r w:rsidRPr="00232417">
        <w:rPr>
          <w:rFonts w:ascii="Times New Roman" w:hAnsi="Times New Roman"/>
          <w:sz w:val="28"/>
          <w:szCs w:val="28"/>
          <w:lang w:val="uk-UA"/>
        </w:rPr>
        <w:t>пільговик</w:t>
      </w:r>
      <w:r>
        <w:rPr>
          <w:rFonts w:ascii="Times New Roman" w:hAnsi="Times New Roman"/>
          <w:sz w:val="28"/>
          <w:szCs w:val="28"/>
          <w:lang w:val="uk-UA"/>
        </w:rPr>
        <w:t>ів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на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3,2 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тис. грн. </w:t>
      </w:r>
    </w:p>
    <w:p w:rsidR="002E7E15" w:rsidRPr="00232417" w:rsidRDefault="002E7E15" w:rsidP="002E7E15">
      <w:pPr>
        <w:pStyle w:val="a6"/>
        <w:numPr>
          <w:ilvl w:val="0"/>
          <w:numId w:val="17"/>
        </w:numPr>
        <w:tabs>
          <w:tab w:val="left" w:pos="720"/>
        </w:tabs>
        <w:spacing w:after="0" w:line="240" w:lineRule="auto"/>
        <w:ind w:hanging="412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 за транспортні послуги за </w:t>
      </w:r>
      <w:r w:rsidR="002F0C61">
        <w:rPr>
          <w:rFonts w:ascii="Times New Roman" w:hAnsi="Times New Roman"/>
          <w:sz w:val="28"/>
          <w:szCs w:val="28"/>
          <w:lang w:val="uk-UA"/>
        </w:rPr>
        <w:t xml:space="preserve">перевезення Захисників України </w:t>
      </w:r>
      <w:r w:rsidRPr="00232417">
        <w:rPr>
          <w:rFonts w:ascii="Times New Roman" w:hAnsi="Times New Roman"/>
          <w:sz w:val="28"/>
          <w:szCs w:val="28"/>
          <w:lang w:val="uk-UA"/>
        </w:rPr>
        <w:t>–</w:t>
      </w:r>
      <w:r w:rsidR="007E3F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30,3 </w:t>
      </w:r>
      <w:r w:rsidRPr="00232417">
        <w:rPr>
          <w:rFonts w:ascii="Times New Roman" w:hAnsi="Times New Roman"/>
          <w:sz w:val="28"/>
          <w:szCs w:val="28"/>
          <w:lang w:val="uk-UA"/>
        </w:rPr>
        <w:t>тис.</w:t>
      </w:r>
      <w:r w:rsidR="007E3F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>грн.</w:t>
      </w:r>
    </w:p>
    <w:p w:rsidR="002E7E15" w:rsidRPr="00232417" w:rsidRDefault="002E7E15" w:rsidP="002E7E15">
      <w:pPr>
        <w:pStyle w:val="a6"/>
        <w:numPr>
          <w:ilvl w:val="0"/>
          <w:numId w:val="17"/>
        </w:numPr>
        <w:tabs>
          <w:tab w:val="left" w:pos="720"/>
        </w:tabs>
        <w:spacing w:after="0" w:line="240" w:lineRule="auto"/>
        <w:ind w:hanging="412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за транспортні послуги за перевезення  ВПО –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14,0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</w:t>
      </w:r>
      <w:r w:rsidR="007E3F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>грн.</w:t>
      </w:r>
    </w:p>
    <w:p w:rsidR="002E7E15" w:rsidRPr="00232417" w:rsidRDefault="002E7E15" w:rsidP="002E7E15">
      <w:pPr>
        <w:pStyle w:val="a6"/>
        <w:numPr>
          <w:ilvl w:val="0"/>
          <w:numId w:val="17"/>
        </w:numPr>
        <w:tabs>
          <w:tab w:val="left" w:pos="720"/>
        </w:tabs>
        <w:spacing w:after="0" w:line="240" w:lineRule="auto"/>
        <w:ind w:hanging="412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заходи з питань сім’ї  -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35,9 </w:t>
      </w:r>
      <w:r w:rsidRPr="00232417">
        <w:rPr>
          <w:rFonts w:ascii="Times New Roman" w:hAnsi="Times New Roman"/>
          <w:sz w:val="28"/>
          <w:szCs w:val="28"/>
          <w:lang w:val="uk-UA"/>
        </w:rPr>
        <w:t>тис.</w:t>
      </w:r>
      <w:r w:rsidR="007E3F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>грн</w:t>
      </w:r>
      <w:r w:rsidR="007E3F6A">
        <w:rPr>
          <w:rFonts w:ascii="Times New Roman" w:hAnsi="Times New Roman"/>
          <w:sz w:val="28"/>
          <w:szCs w:val="28"/>
          <w:lang w:val="uk-UA"/>
        </w:rPr>
        <w:t>.</w:t>
      </w:r>
    </w:p>
    <w:p w:rsidR="002E7E15" w:rsidRPr="00232417" w:rsidRDefault="002E7E15" w:rsidP="002E7E15">
      <w:pPr>
        <w:numPr>
          <w:ilvl w:val="0"/>
          <w:numId w:val="12"/>
        </w:num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надано фінансову підтримку для здійснення статутної діяльності громадським організаціям ветеранів на суму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 xml:space="preserve">– 78,0 </w:t>
      </w:r>
      <w:r w:rsidRPr="00232417">
        <w:rPr>
          <w:rFonts w:ascii="Times New Roman" w:hAnsi="Times New Roman"/>
          <w:sz w:val="28"/>
          <w:szCs w:val="28"/>
          <w:lang w:val="uk-UA"/>
        </w:rPr>
        <w:t>тис. грн., з них:</w:t>
      </w:r>
    </w:p>
    <w:p w:rsidR="002E7E15" w:rsidRPr="00232417" w:rsidRDefault="002E7E15" w:rsidP="002E7E15">
      <w:pPr>
        <w:pStyle w:val="a6"/>
        <w:numPr>
          <w:ilvl w:val="0"/>
          <w:numId w:val="17"/>
        </w:numPr>
        <w:tabs>
          <w:tab w:val="left" w:pos="0"/>
          <w:tab w:val="left" w:pos="72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32417">
        <w:rPr>
          <w:rFonts w:ascii="Times New Roman" w:hAnsi="Times New Roman"/>
          <w:sz w:val="28"/>
          <w:szCs w:val="28"/>
          <w:lang w:val="uk-UA"/>
        </w:rPr>
        <w:t xml:space="preserve">  Відшкодовано за надання послуг сімейного відпочинку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415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учасникам бойових дій, членам їх сімей та членам сімей загиблих Захисників України на </w:t>
      </w:r>
      <w:r w:rsidRPr="00232417">
        <w:rPr>
          <w:rFonts w:ascii="Times New Roman" w:hAnsi="Times New Roman"/>
          <w:b/>
          <w:sz w:val="28"/>
          <w:szCs w:val="28"/>
          <w:lang w:val="uk-UA"/>
        </w:rPr>
        <w:t>1655,9</w:t>
      </w:r>
      <w:r w:rsidRPr="00232417">
        <w:rPr>
          <w:rFonts w:ascii="Times New Roman" w:hAnsi="Times New Roman"/>
          <w:sz w:val="28"/>
          <w:szCs w:val="28"/>
          <w:lang w:val="uk-UA"/>
        </w:rPr>
        <w:t xml:space="preserve"> тис.</w:t>
      </w:r>
      <w:r w:rsidR="007E3F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2417">
        <w:rPr>
          <w:rFonts w:ascii="Times New Roman" w:hAnsi="Times New Roman"/>
          <w:sz w:val="28"/>
          <w:szCs w:val="28"/>
          <w:lang w:val="uk-UA"/>
        </w:rPr>
        <w:t>грн.</w:t>
      </w:r>
    </w:p>
    <w:p w:rsidR="002E7E15" w:rsidRPr="00232417" w:rsidRDefault="002E7E15" w:rsidP="002E7E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2E7E15" w:rsidRDefault="002E7E15" w:rsidP="002E7E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32417">
        <w:rPr>
          <w:rFonts w:ascii="Times New Roman" w:hAnsi="Times New Roman"/>
          <w:b/>
          <w:i/>
          <w:sz w:val="28"/>
          <w:szCs w:val="28"/>
          <w:lang w:val="uk-UA"/>
        </w:rPr>
        <w:t>Всього відшкодовано на 11474,5 тис. грн.</w:t>
      </w:r>
    </w:p>
    <w:p w:rsidR="007E3F6A" w:rsidRDefault="007E3F6A" w:rsidP="002E7E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7E3F6A" w:rsidRPr="00232417" w:rsidRDefault="007E3F6A" w:rsidP="002E7E1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27C80">
        <w:object w:dxaOrig="14433" w:dyaOrig="8112">
          <v:shape id="_x0000_i1027" type="#_x0000_t75" style="width:369pt;height:207.75pt" o:ole="">
            <v:imagedata r:id="rId10" o:title=""/>
          </v:shape>
          <o:OLEObject Type="Embed" ProgID="PowerPoint.Slide.12" ShapeID="_x0000_i1027" DrawAspect="Content" ObjectID="_1817640282" r:id="rId11"/>
        </w:object>
      </w:r>
    </w:p>
    <w:p w:rsidR="00BE000D" w:rsidRDefault="00BE000D" w:rsidP="00BE000D">
      <w:pPr>
        <w:tabs>
          <w:tab w:val="left" w:pos="0"/>
        </w:tabs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C2BE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4697E">
        <w:rPr>
          <w:rFonts w:ascii="Times New Roman" w:eastAsia="Times New Roman" w:hAnsi="Times New Roman" w:cs="Times New Roman"/>
          <w:sz w:val="28"/>
          <w:szCs w:val="28"/>
          <w:lang w:val="uk-UA"/>
        </w:rPr>
        <w:br/>
      </w:r>
    </w:p>
    <w:p w:rsidR="00BE000D" w:rsidRDefault="00BE000D" w:rsidP="00BE000D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E000D" w:rsidRDefault="00BE000D" w:rsidP="00BE000D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E000D" w:rsidRPr="007E3F6A" w:rsidRDefault="00797DF7" w:rsidP="007E3F6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 підсумку,</w:t>
      </w:r>
      <w:r w:rsidR="00BE000D" w:rsidRP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7E3F6A" w:rsidRPr="00232417">
        <w:rPr>
          <w:rFonts w:ascii="Times New Roman" w:hAnsi="Times New Roman"/>
          <w:b/>
          <w:sz w:val="28"/>
          <w:szCs w:val="28"/>
          <w:lang w:val="uk-UA"/>
        </w:rPr>
        <w:t>на виконання заходів соціального характеру з коштів бюджету Калуської міської територіальної громади профінансовано 36</w:t>
      </w:r>
      <w:r w:rsidR="007E3F6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E3F6A" w:rsidRPr="00232417">
        <w:rPr>
          <w:rFonts w:ascii="Times New Roman" w:hAnsi="Times New Roman"/>
          <w:b/>
          <w:sz w:val="28"/>
          <w:szCs w:val="28"/>
          <w:lang w:val="uk-UA"/>
        </w:rPr>
        <w:t xml:space="preserve">537,8 тис. грн. </w:t>
      </w:r>
      <w:r w:rsidR="00BE000D" w:rsidRP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E000D" w:rsidRPr="00683FB2" w:rsidRDefault="0052058C" w:rsidP="0052058C">
      <w:pPr>
        <w:spacing w:after="0" w:line="240" w:lineRule="auto"/>
        <w:ind w:left="567" w:firstLine="426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2058C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 wp14:anchorId="4DD410DD" wp14:editId="19655AD3">
            <wp:extent cx="3314238" cy="2512361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5803" cy="289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8C" w:rsidRDefault="0052058C" w:rsidP="007E3F6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97DF7" w:rsidRPr="00F24C1C" w:rsidRDefault="00C50145" w:rsidP="007E3F6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>Виконання</w:t>
      </w:r>
      <w:proofErr w:type="spellEnd"/>
      <w:r w:rsid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>заходів</w:t>
      </w:r>
      <w:proofErr w:type="spellEnd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 xml:space="preserve"> у </w:t>
      </w:r>
      <w:proofErr w:type="spellStart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>сфері</w:t>
      </w:r>
      <w:proofErr w:type="spellEnd"/>
      <w:r w:rsid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>соціального</w:t>
      </w:r>
      <w:proofErr w:type="spellEnd"/>
      <w:r w:rsid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>захисту</w:t>
      </w:r>
      <w:proofErr w:type="spellEnd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 xml:space="preserve"> за </w:t>
      </w:r>
      <w:proofErr w:type="spellStart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>рахунок</w:t>
      </w:r>
      <w:proofErr w:type="spellEnd"/>
      <w:r w:rsid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>коштів</w:t>
      </w:r>
      <w:proofErr w:type="spellEnd"/>
      <w:r w:rsidR="00D4697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D4697E">
        <w:rPr>
          <w:rFonts w:ascii="Times New Roman" w:eastAsia="Times New Roman" w:hAnsi="Times New Roman" w:cs="Times New Roman"/>
          <w:b/>
          <w:sz w:val="28"/>
          <w:szCs w:val="28"/>
        </w:rPr>
        <w:t>обласного</w:t>
      </w:r>
      <w:proofErr w:type="spellEnd"/>
      <w:r w:rsidR="00D4697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24C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та державного </w:t>
      </w:r>
      <w:r w:rsidRPr="00C50145">
        <w:rPr>
          <w:rFonts w:ascii="Times New Roman" w:eastAsia="Times New Roman" w:hAnsi="Times New Roman" w:cs="Times New Roman"/>
          <w:b/>
          <w:sz w:val="28"/>
          <w:szCs w:val="28"/>
        </w:rPr>
        <w:t>бюджет</w:t>
      </w:r>
      <w:proofErr w:type="spellStart"/>
      <w:r w:rsidR="00F24C1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ів</w:t>
      </w:r>
      <w:proofErr w:type="spellEnd"/>
    </w:p>
    <w:p w:rsidR="00797DF7" w:rsidRDefault="00D53B38" w:rsidP="00797DF7">
      <w:pPr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mallCaps/>
          <w:noProof/>
          <w:color w:val="000000" w:themeColor="text1"/>
          <w:sz w:val="28"/>
          <w:szCs w:val="20"/>
          <w:lang w:val="uk-UA" w:eastAsia="uk-UA"/>
        </w:rPr>
        <mc:AlternateContent>
          <mc:Choice Requires="wps">
            <w:drawing>
              <wp:inline distT="0" distB="0" distL="0" distR="0">
                <wp:extent cx="3728085" cy="635"/>
                <wp:effectExtent l="22225" t="88900" r="31115" b="91440"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635"/>
                        </a:xfrm>
                        <a:prstGeom prst="bentConnector3">
                          <a:avLst>
                            <a:gd name="adj1" fmla="val 51014"/>
                          </a:avLst>
                        </a:prstGeom>
                        <a:noFill/>
                        <a:ln w="38100">
                          <a:solidFill>
                            <a:srgbClr val="117D8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E88AF64" id="AutoShape 4" o:spid="_x0000_s1026" type="#_x0000_t34" style="width:293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" adj="11019" strokecolor="#117d87" strokeweight="3pt">
                <v:stroke endarrow="block"/>
                <w10:anchorlock/>
              </v:shape>
            </w:pict>
          </mc:Fallback>
        </mc:AlternateContent>
      </w:r>
    </w:p>
    <w:p w:rsidR="00F24C1C" w:rsidRPr="00905F75" w:rsidRDefault="00F24C1C" w:rsidP="00F24C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lang w:val="uk-UA"/>
        </w:rPr>
      </w:pPr>
    </w:p>
    <w:p w:rsidR="00F24C1C" w:rsidRPr="00F24C1C" w:rsidRDefault="00F24C1C" w:rsidP="00F24C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lang w:val="uk-UA"/>
        </w:rPr>
        <w:t>З</w:t>
      </w:r>
      <w:r w:rsidRPr="00F24C1C">
        <w:rPr>
          <w:rFonts w:ascii="Times New Roman" w:eastAsia="Times New Roman" w:hAnsi="Times New Roman" w:cs="Times New Roman"/>
          <w:bCs/>
          <w:sz w:val="28"/>
          <w:lang w:val="uk-UA"/>
        </w:rPr>
        <w:t xml:space="preserve">а кошти </w:t>
      </w:r>
      <w:r w:rsidRPr="0052058C">
        <w:rPr>
          <w:rFonts w:ascii="Times New Roman" w:eastAsia="Times New Roman" w:hAnsi="Times New Roman" w:cs="Times New Roman"/>
          <w:b/>
          <w:bCs/>
          <w:sz w:val="28"/>
          <w:lang w:val="uk-UA"/>
        </w:rPr>
        <w:t>обласного бюджету</w:t>
      </w:r>
      <w:r w:rsidRPr="00F24C1C">
        <w:rPr>
          <w:rFonts w:ascii="Times New Roman" w:eastAsia="Times New Roman" w:hAnsi="Times New Roman" w:cs="Times New Roman"/>
          <w:bCs/>
          <w:sz w:val="28"/>
          <w:lang w:val="uk-UA"/>
        </w:rPr>
        <w:t xml:space="preserve"> виконано заходів на 629,6 тис.</w:t>
      </w:r>
      <w:r>
        <w:rPr>
          <w:rFonts w:ascii="Times New Roman" w:eastAsia="Times New Roman" w:hAnsi="Times New Roman" w:cs="Times New Roman"/>
          <w:bCs/>
          <w:sz w:val="28"/>
          <w:lang w:val="uk-UA"/>
        </w:rPr>
        <w:t xml:space="preserve"> грн</w:t>
      </w:r>
      <w:r w:rsidRPr="00F24C1C">
        <w:rPr>
          <w:rFonts w:ascii="Times New Roman" w:eastAsia="Times New Roman" w:hAnsi="Times New Roman" w:cs="Times New Roman"/>
          <w:bCs/>
          <w:sz w:val="28"/>
          <w:lang w:val="uk-UA"/>
        </w:rPr>
        <w:t>, що на 84,0 тис.</w:t>
      </w:r>
      <w:r>
        <w:rPr>
          <w:rFonts w:ascii="Times New Roman" w:eastAsia="Times New Roman" w:hAnsi="Times New Roman" w:cs="Times New Roman"/>
          <w:bCs/>
          <w:sz w:val="28"/>
          <w:lang w:val="uk-UA"/>
        </w:rPr>
        <w:t xml:space="preserve"> грн</w:t>
      </w:r>
      <w:r w:rsidRPr="00F24C1C">
        <w:rPr>
          <w:rFonts w:ascii="Times New Roman" w:eastAsia="Times New Roman" w:hAnsi="Times New Roman" w:cs="Times New Roman"/>
          <w:bCs/>
          <w:sz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val="uk-UA"/>
        </w:rPr>
        <w:t>(</w:t>
      </w:r>
      <w:r w:rsidRPr="00F24C1C">
        <w:rPr>
          <w:rFonts w:ascii="Times New Roman" w:eastAsia="Times New Roman" w:hAnsi="Times New Roman" w:cs="Times New Roman"/>
          <w:bCs/>
          <w:sz w:val="28"/>
          <w:lang w:val="uk-UA"/>
        </w:rPr>
        <w:t>2023 р. – 545,6 тис.</w:t>
      </w:r>
      <w:r>
        <w:rPr>
          <w:rFonts w:ascii="Times New Roman" w:eastAsia="Times New Roman" w:hAnsi="Times New Roman" w:cs="Times New Roman"/>
          <w:bCs/>
          <w:sz w:val="28"/>
          <w:lang w:val="uk-UA"/>
        </w:rPr>
        <w:t xml:space="preserve"> </w:t>
      </w:r>
      <w:r w:rsidRPr="00F24C1C">
        <w:rPr>
          <w:rFonts w:ascii="Times New Roman" w:eastAsia="Times New Roman" w:hAnsi="Times New Roman" w:cs="Times New Roman"/>
          <w:bCs/>
          <w:sz w:val="28"/>
          <w:lang w:val="uk-UA"/>
        </w:rPr>
        <w:t>грн</w:t>
      </w:r>
      <w:r>
        <w:rPr>
          <w:rFonts w:ascii="Times New Roman" w:eastAsia="Times New Roman" w:hAnsi="Times New Roman" w:cs="Times New Roman"/>
          <w:bCs/>
          <w:sz w:val="28"/>
          <w:lang w:val="uk-UA"/>
        </w:rPr>
        <w:t>)</w:t>
      </w:r>
      <w:r w:rsidRPr="00F24C1C">
        <w:rPr>
          <w:rFonts w:ascii="Times New Roman" w:eastAsia="Times New Roman" w:hAnsi="Times New Roman" w:cs="Times New Roman"/>
          <w:sz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виплати </w:t>
      </w:r>
      <w:r w:rsidRPr="00F24C1C">
        <w:rPr>
          <w:rFonts w:ascii="Times New Roman" w:eastAsia="Times New Roman" w:hAnsi="Times New Roman" w:cs="Times New Roman"/>
          <w:sz w:val="28"/>
          <w:lang w:val="uk-UA"/>
        </w:rPr>
        <w:t>ветеранам ОУН-УПА, відшкодування пільг чорнобильцям тощо).</w:t>
      </w:r>
    </w:p>
    <w:p w:rsidR="00F24C1C" w:rsidRPr="00905F75" w:rsidRDefault="0052058C" w:rsidP="00520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52058C">
        <w:rPr>
          <w:rFonts w:ascii="Times New Roman" w:eastAsia="Times New Roman" w:hAnsi="Times New Roman" w:cs="Times New Roman"/>
          <w:b/>
          <w:noProof/>
          <w:sz w:val="24"/>
          <w:lang w:val="uk-UA"/>
        </w:rPr>
        <w:drawing>
          <wp:inline distT="0" distB="0" distL="0" distR="0" wp14:anchorId="4FD94427" wp14:editId="7CBA496F">
            <wp:extent cx="3535680" cy="198873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0045" cy="19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1C" w:rsidRPr="00F24C1C" w:rsidRDefault="00F24C1C" w:rsidP="00F24C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05F75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905F75">
        <w:rPr>
          <w:rFonts w:ascii="Times New Roman" w:eastAsia="Times New Roman" w:hAnsi="Times New Roman" w:cs="Times New Roman"/>
          <w:b/>
          <w:sz w:val="24"/>
          <w:lang w:val="uk-UA"/>
        </w:rPr>
        <w:t xml:space="preserve"> </w:t>
      </w:r>
      <w:r w:rsidRPr="00905F75">
        <w:rPr>
          <w:rFonts w:ascii="Times New Roman" w:eastAsia="Times New Roman" w:hAnsi="Times New Roman" w:cs="Times New Roman"/>
          <w:b/>
          <w:sz w:val="24"/>
          <w:lang w:val="uk-UA"/>
        </w:rPr>
        <w:tab/>
      </w:r>
      <w:r w:rsidRPr="00B37274">
        <w:rPr>
          <w:rFonts w:ascii="Times New Roman" w:hAnsi="Times New Roman"/>
          <w:b/>
          <w:sz w:val="28"/>
          <w:szCs w:val="28"/>
          <w:lang w:val="uk-UA"/>
        </w:rPr>
        <w:t>Щодо виконання д</w:t>
      </w:r>
      <w:r>
        <w:rPr>
          <w:rFonts w:ascii="Times New Roman" w:hAnsi="Times New Roman"/>
          <w:b/>
          <w:sz w:val="28"/>
          <w:szCs w:val="28"/>
          <w:lang w:val="uk-UA"/>
        </w:rPr>
        <w:t>елегованих державою повноважень –</w:t>
      </w:r>
      <w:r w:rsidRPr="00B3727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3C2183">
        <w:rPr>
          <w:rFonts w:ascii="Times New Roman" w:hAnsi="Times New Roman"/>
          <w:sz w:val="28"/>
          <w:szCs w:val="28"/>
          <w:lang w:val="uk-UA"/>
        </w:rPr>
        <w:t>з початку року</w:t>
      </w:r>
      <w:r w:rsidRPr="00B3727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призначено та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виплачено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коштів за соціальними гарантіями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200 804,2 тис. грн</w:t>
      </w:r>
      <w:r w:rsidRPr="00905F7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, </w:t>
      </w:r>
      <w:r w:rsidRPr="00F24C1C">
        <w:rPr>
          <w:rFonts w:ascii="Times New Roman" w:eastAsia="Times New Roman" w:hAnsi="Times New Roman" w:cs="Times New Roman"/>
          <w:sz w:val="28"/>
          <w:szCs w:val="28"/>
          <w:lang w:val="uk-UA"/>
        </w:rPr>
        <w:t>що на 22307,4 менше, ніж у 2023 році  (223 111,6 тис.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24C1C">
        <w:rPr>
          <w:rFonts w:ascii="Times New Roman" w:eastAsia="Times New Roman" w:hAnsi="Times New Roman" w:cs="Times New Roman"/>
          <w:sz w:val="28"/>
          <w:szCs w:val="28"/>
          <w:lang w:val="uk-UA"/>
        </w:rPr>
        <w:t>грн)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24C1C" w:rsidRDefault="0052058C" w:rsidP="005205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52058C">
        <w:rPr>
          <w:rFonts w:ascii="Times New Roman" w:eastAsia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4D17F67E" wp14:editId="74DDA14E">
            <wp:extent cx="3429000" cy="1928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6327" cy="19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1C" w:rsidRPr="00F24C1C" w:rsidRDefault="00F24C1C" w:rsidP="00F24C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24C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Всього з бюджетів усіх рівнів управлінням соціального захисту населення Калуської міської ради призначено, </w:t>
      </w:r>
      <w:proofErr w:type="spellStart"/>
      <w:r w:rsidRPr="00F24C1C">
        <w:rPr>
          <w:rFonts w:ascii="Times New Roman" w:eastAsia="Times New Roman" w:hAnsi="Times New Roman" w:cs="Times New Roman"/>
          <w:sz w:val="28"/>
          <w:szCs w:val="28"/>
          <w:lang w:val="uk-UA"/>
        </w:rPr>
        <w:t>виплачено</w:t>
      </w:r>
      <w:proofErr w:type="spellEnd"/>
      <w:r w:rsidRPr="00F24C1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відшкодовано соціальних гарантій </w:t>
      </w:r>
      <w:r w:rsidRPr="00F24C1C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жителям громади, установам та організаціям протягом 2024 року на загальну суму  237 971,6  тис.</w:t>
      </w:r>
      <w:r w:rsidR="0052058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F24C1C">
        <w:rPr>
          <w:rFonts w:ascii="Times New Roman" w:eastAsia="Times New Roman" w:hAnsi="Times New Roman" w:cs="Times New Roman"/>
          <w:sz w:val="28"/>
          <w:szCs w:val="28"/>
          <w:lang w:val="uk-UA"/>
        </w:rPr>
        <w:t>грн.</w:t>
      </w:r>
    </w:p>
    <w:p w:rsidR="00BC4EBE" w:rsidRDefault="00BC4EBE" w:rsidP="00BC4EBE">
      <w:pPr>
        <w:spacing w:after="0" w:line="240" w:lineRule="auto"/>
        <w:ind w:left="567" w:firstLine="426"/>
        <w:rPr>
          <w:rFonts w:ascii="Times New Roman" w:eastAsia="SimSun" w:hAnsi="Times New Roman" w:cs="Times New Roman"/>
          <w:b/>
          <w:iCs/>
          <w:color w:val="000000" w:themeColor="text1"/>
          <w:sz w:val="28"/>
          <w:szCs w:val="28"/>
          <w:lang w:val="uk-UA" w:eastAsia="zh-CN"/>
        </w:rPr>
      </w:pPr>
    </w:p>
    <w:p w:rsidR="00BE000D" w:rsidRDefault="00BE000D" w:rsidP="00BE000D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</w:p>
    <w:p w:rsidR="00734AD1" w:rsidRPr="00503348" w:rsidRDefault="00734AD1" w:rsidP="00BE000D">
      <w:pPr>
        <w:tabs>
          <w:tab w:val="left" w:pos="1350"/>
        </w:tabs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E000D" w:rsidRDefault="00BE000D" w:rsidP="00BE00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734AD1" w:rsidRPr="00905F75" w:rsidRDefault="00734AD1" w:rsidP="00734AD1">
      <w:pPr>
        <w:pStyle w:val="a6"/>
        <w:shd w:val="clear" w:color="auto" w:fill="FFFFFF" w:themeFill="background1"/>
        <w:tabs>
          <w:tab w:val="left" w:pos="92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У 202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році видатки на соціальний захист в бюджеті громади становили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68 031,7</w:t>
      </w:r>
      <w:r w:rsidRPr="00905F7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31736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>ис.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грн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>, в т.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>ч. на:</w:t>
      </w:r>
    </w:p>
    <w:p w:rsidR="00734AD1" w:rsidRPr="00905F75" w:rsidRDefault="00734AD1" w:rsidP="00734AD1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>Програму соціального захисту населення – 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36 784,5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>грн</w:t>
      </w:r>
      <w:r w:rsidRPr="00905F7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,</w:t>
      </w:r>
    </w:p>
    <w:p w:rsidR="00734AD1" w:rsidRPr="00905F75" w:rsidRDefault="00734AD1" w:rsidP="00734AD1">
      <w:pPr>
        <w:pStyle w:val="a6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  </w:t>
      </w:r>
      <w:r w:rsidRPr="00905F75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Програму підтримки внутрішньо переміщених осіб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14,0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тис.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грн. </w:t>
      </w:r>
    </w:p>
    <w:p w:rsidR="007523D5" w:rsidRDefault="007523D5" w:rsidP="00BE000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F0C61" w:rsidRDefault="00734AD1" w:rsidP="00734A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Нинішні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виклики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переформатовують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соціальну роботу </w:t>
      </w:r>
      <w:r w:rsidR="002F0C61">
        <w:rPr>
          <w:rFonts w:ascii="Times New Roman" w:eastAsia="Times New Roman" w:hAnsi="Times New Roman" w:cs="Times New Roman"/>
          <w:sz w:val="28"/>
          <w:szCs w:val="28"/>
          <w:lang w:val="uk-UA"/>
        </w:rPr>
        <w:t>з врахуванням ветеранської політики.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F0C61">
        <w:rPr>
          <w:rFonts w:ascii="Times New Roman" w:eastAsia="Times New Roman" w:hAnsi="Times New Roman" w:cs="Times New Roman"/>
          <w:sz w:val="28"/>
          <w:szCs w:val="28"/>
          <w:lang w:val="uk-UA"/>
        </w:rPr>
        <w:t>З цією метою в управлінн</w:t>
      </w:r>
      <w:r w:rsidR="0052058C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2F0C6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соціального захисту населення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>утворен</w:t>
      </w:r>
      <w:r w:rsidR="002F0C61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відділ соціального обслуговування пільгових категорій населення</w:t>
      </w:r>
      <w:r w:rsidR="002F0C61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сектору роботи з ветеранами війни, на працівників якого покладено функції забезпечення соціального захисту учасників війни, осіб з інвалідністю внаслідок війни, членів сімей загиблих, надання їм різноманітного спектру соціального забезпечення. </w:t>
      </w:r>
    </w:p>
    <w:p w:rsidR="00734AD1" w:rsidRPr="00905F75" w:rsidRDefault="002F0C61" w:rsidP="00734AD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34AD1" w:rsidRPr="00905F75">
        <w:rPr>
          <w:rFonts w:ascii="Times New Roman" w:hAnsi="Times New Roman" w:cs="Times New Roman"/>
          <w:sz w:val="28"/>
          <w:szCs w:val="28"/>
          <w:lang w:val="uk-UA"/>
        </w:rPr>
        <w:t xml:space="preserve"> склад</w:t>
      </w:r>
      <w:r w:rsidR="00734AD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34AD1" w:rsidRPr="00905F75">
        <w:rPr>
          <w:rFonts w:ascii="Times New Roman" w:hAnsi="Times New Roman" w:cs="Times New Roman"/>
          <w:sz w:val="28"/>
          <w:szCs w:val="28"/>
          <w:lang w:val="uk-UA"/>
        </w:rPr>
        <w:t xml:space="preserve"> сектору </w:t>
      </w:r>
      <w:r w:rsidR="00734AD1">
        <w:rPr>
          <w:rFonts w:ascii="Times New Roman" w:hAnsi="Times New Roman" w:cs="Times New Roman"/>
          <w:sz w:val="28"/>
          <w:szCs w:val="28"/>
          <w:lang w:val="uk-UA"/>
        </w:rPr>
        <w:t xml:space="preserve">працює 2 </w:t>
      </w:r>
      <w:r w:rsidR="00734AD1" w:rsidRPr="00905F75"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734AD1">
        <w:rPr>
          <w:rFonts w:ascii="Times New Roman" w:hAnsi="Times New Roman" w:cs="Times New Roman"/>
          <w:sz w:val="28"/>
          <w:szCs w:val="28"/>
          <w:lang w:val="uk-UA"/>
        </w:rPr>
        <w:t xml:space="preserve">іб, які відповідають </w:t>
      </w:r>
      <w:r w:rsidR="00734AD1" w:rsidRPr="00905F75">
        <w:rPr>
          <w:rFonts w:ascii="Times New Roman" w:hAnsi="Times New Roman" w:cs="Times New Roman"/>
          <w:sz w:val="28"/>
          <w:szCs w:val="28"/>
          <w:lang w:val="uk-UA"/>
        </w:rPr>
        <w:t xml:space="preserve">за комунікацію з ветеранами війни, сім’ями загиблих, померлих, зниклих безвісти, захоплених в полон, демобілізованих, поранених військовослужбовців. </w:t>
      </w:r>
      <w:r w:rsidR="00734AD1">
        <w:rPr>
          <w:rFonts w:ascii="Times New Roman" w:hAnsi="Times New Roman" w:cs="Times New Roman"/>
          <w:sz w:val="28"/>
          <w:szCs w:val="28"/>
          <w:lang w:val="uk-UA"/>
        </w:rPr>
        <w:t>За 2024 рік один спеціаліст надав більш, як 200 консультацій.</w:t>
      </w:r>
    </w:p>
    <w:p w:rsidR="00734AD1" w:rsidRPr="00905F75" w:rsidRDefault="00734AD1" w:rsidP="00734A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5F75">
        <w:rPr>
          <w:rFonts w:ascii="inherit" w:eastAsia="Times New Roman" w:hAnsi="inherit" w:cs="Segoe UI"/>
          <w:color w:val="050505"/>
          <w:sz w:val="28"/>
          <w:szCs w:val="28"/>
          <w:lang w:val="uk-UA"/>
        </w:rPr>
        <w:t xml:space="preserve">         </w:t>
      </w:r>
    </w:p>
    <w:p w:rsidR="00734AD1" w:rsidRDefault="00734AD1" w:rsidP="00734A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val="uk-UA"/>
        </w:rPr>
      </w:pPr>
      <w:r w:rsidRPr="00905F75">
        <w:rPr>
          <w:rFonts w:ascii="Times New Roman" w:hAnsi="Times New Roman" w:cs="Times New Roman"/>
          <w:sz w:val="28"/>
          <w:szCs w:val="28"/>
          <w:lang w:val="uk-UA"/>
        </w:rPr>
        <w:t xml:space="preserve">Продовжував також свою діяльність і сектор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>роботи з внутрішньо переміщеними особами</w:t>
      </w:r>
      <w:r w:rsidRPr="00905F75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відділу соціальних допомог управління, на працівників яких покладено обов’язки, зокрема, щодо надання державних допомог ВПО, розрахунку компенсацій </w:t>
      </w:r>
      <w:r w:rsidRPr="00905F75">
        <w:rPr>
          <w:rFonts w:ascii="Times New Roman" w:eastAsia="Times New Roman" w:hAnsi="Times New Roman" w:cs="Times New Roman"/>
          <w:sz w:val="28"/>
          <w:lang w:val="uk-UA"/>
        </w:rPr>
        <w:t xml:space="preserve">власникам житлових приміщень, які розмістили в себе внутрішньо переміщених осіб, поселення до Прихистків, які розташовані в нашій громаді та інше. </w:t>
      </w:r>
    </w:p>
    <w:p w:rsidR="00734AD1" w:rsidRPr="00905F75" w:rsidRDefault="00734AD1" w:rsidP="00734AD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lang w:val="uk-UA"/>
        </w:rPr>
        <w:t xml:space="preserve">Також з 01.03.2024 року в управлінні розпочав свою роботу </w:t>
      </w:r>
      <w:r w:rsidRPr="00280776">
        <w:rPr>
          <w:rFonts w:ascii="Times New Roman" w:eastAsia="Times New Roman" w:hAnsi="Times New Roman" w:cs="Times New Roman"/>
          <w:sz w:val="28"/>
          <w:lang w:val="uk-UA"/>
        </w:rPr>
        <w:t>сектор у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 справах сім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eastAsia="Times New Roman" w:hAnsi="Times New Roman" w:cs="Times New Roman"/>
          <w:sz w:val="28"/>
          <w:lang w:val="uk-UA"/>
        </w:rPr>
        <w:t xml:space="preserve">ї та гендерної політики. Протягом року надійшло 1003 звернення </w:t>
      </w:r>
      <w:proofErr w:type="spellStart"/>
      <w:r>
        <w:rPr>
          <w:rFonts w:ascii="Times New Roman" w:eastAsia="Times New Roman" w:hAnsi="Times New Roman" w:cs="Times New Roman"/>
          <w:sz w:val="28"/>
          <w:lang w:val="uk-UA"/>
        </w:rPr>
        <w:t>шодо</w:t>
      </w:r>
      <w:proofErr w:type="spellEnd"/>
      <w:r>
        <w:rPr>
          <w:rFonts w:ascii="Times New Roman" w:eastAsia="Times New Roman" w:hAnsi="Times New Roman" w:cs="Times New Roman"/>
          <w:sz w:val="28"/>
          <w:lang w:val="uk-UA"/>
        </w:rPr>
        <w:t xml:space="preserve"> вчинення домашнього насильства. Були розроблені і затверджені Програми для кривдників та для постраждалих осіб. </w:t>
      </w:r>
    </w:p>
    <w:p w:rsidR="00734AD1" w:rsidRPr="00905F75" w:rsidRDefault="00734AD1" w:rsidP="00734AD1">
      <w:pPr>
        <w:tabs>
          <w:tab w:val="left" w:pos="720"/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05F75">
        <w:rPr>
          <w:rFonts w:ascii="Times New Roman" w:eastAsia="Times New Roman" w:hAnsi="Times New Roman" w:cs="Times New Roman"/>
          <w:sz w:val="28"/>
          <w:lang w:val="uk-UA"/>
        </w:rPr>
        <w:tab/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Серед проблемних питань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залишається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питання встановлення статусу для сімей загиблих\померлих Захисників України.  Проблема полягає в тому, що від часу загибелі проходить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3-</w:t>
      </w:r>
      <w:r w:rsidRPr="00905F7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 місяці до видачі висновку ВЛК, який є підставою для встановлення статусу члена сім’ї загиблого та видачі відповідного посвідчення, а відтак і надання встановлених пільг. </w:t>
      </w:r>
    </w:p>
    <w:p w:rsidR="00BE000D" w:rsidRPr="00D74492" w:rsidRDefault="00BF7F4E" w:rsidP="00BE000D">
      <w:pPr>
        <w:tabs>
          <w:tab w:val="left" w:pos="720"/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56EC3B69" wp14:editId="3FB011CC">
            <wp:simplePos x="0" y="0"/>
            <wp:positionH relativeFrom="column">
              <wp:posOffset>-819150</wp:posOffset>
            </wp:positionH>
            <wp:positionV relativeFrom="paragraph">
              <wp:posOffset>289560</wp:posOffset>
            </wp:positionV>
            <wp:extent cx="7553325" cy="390525"/>
            <wp:effectExtent l="19050" t="0" r="9525" b="0"/>
            <wp:wrapNone/>
            <wp:docPr id="10" name="Рисунок 10" descr="D:\ДАША\МОЯ РАБОЧАЯ ПАПКА\ОТЧЕТ МЕРА\2018 год\311906-P931fKK-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ША\МОЯ РАБОЧАЯ ПАПКА\ОТЧЕТ МЕРА\2018 год\311906-P931fKK-74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000D" w:rsidRPr="00D74492">
        <w:rPr>
          <w:rFonts w:ascii="Times New Roman" w:eastAsia="Times New Roman" w:hAnsi="Times New Roman" w:cs="Times New Roman"/>
          <w:sz w:val="28"/>
          <w:lang w:val="uk-UA"/>
        </w:rPr>
        <w:tab/>
      </w:r>
      <w:r w:rsidR="00BE000D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:rsidR="00D8348D" w:rsidRPr="00BE000D" w:rsidRDefault="00D8348D">
      <w:pPr>
        <w:rPr>
          <w:lang w:val="uk-UA"/>
        </w:rPr>
      </w:pPr>
    </w:p>
    <w:sectPr w:rsidR="00D8348D" w:rsidRPr="00BE000D" w:rsidSect="00BE000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62523"/>
    <w:multiLevelType w:val="multilevel"/>
    <w:tmpl w:val="BC689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D9338F"/>
    <w:multiLevelType w:val="hybridMultilevel"/>
    <w:tmpl w:val="68B8B0E2"/>
    <w:lvl w:ilvl="0" w:tplc="6A3AB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446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6A1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EE2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BCD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742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AE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63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CAC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EB6820"/>
    <w:multiLevelType w:val="hybridMultilevel"/>
    <w:tmpl w:val="9D00A50A"/>
    <w:lvl w:ilvl="0" w:tplc="FDDCA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E92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EEB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C042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487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264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27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EC0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C0D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CA3C96"/>
    <w:multiLevelType w:val="hybridMultilevel"/>
    <w:tmpl w:val="22D48A9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EC7A0F"/>
    <w:multiLevelType w:val="hybridMultilevel"/>
    <w:tmpl w:val="CF92AFA8"/>
    <w:lvl w:ilvl="0" w:tplc="830279CA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E794FD5"/>
    <w:multiLevelType w:val="hybridMultilevel"/>
    <w:tmpl w:val="C046D92E"/>
    <w:lvl w:ilvl="0" w:tplc="54965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6AA2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20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747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48D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2E9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04F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A8A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606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F27F38"/>
    <w:multiLevelType w:val="multilevel"/>
    <w:tmpl w:val="C6E84E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2C3B0F"/>
    <w:multiLevelType w:val="hybridMultilevel"/>
    <w:tmpl w:val="D11EE816"/>
    <w:lvl w:ilvl="0" w:tplc="221E50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F2BF5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8423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CC5D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72CB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5EE4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EE83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06FA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94522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640575"/>
    <w:multiLevelType w:val="hybridMultilevel"/>
    <w:tmpl w:val="A07C2A1C"/>
    <w:lvl w:ilvl="0" w:tplc="3DF0A63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25799"/>
    <w:multiLevelType w:val="hybridMultilevel"/>
    <w:tmpl w:val="A60E1610"/>
    <w:lvl w:ilvl="0" w:tplc="B8063E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3841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A93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AB4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70DA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087B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4F8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C04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AEC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253DF1"/>
    <w:multiLevelType w:val="multilevel"/>
    <w:tmpl w:val="FE62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754511"/>
    <w:multiLevelType w:val="hybridMultilevel"/>
    <w:tmpl w:val="D278C98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D32777D"/>
    <w:multiLevelType w:val="multilevel"/>
    <w:tmpl w:val="9A1248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5BC7B8E"/>
    <w:multiLevelType w:val="hybridMultilevel"/>
    <w:tmpl w:val="B6DEFA50"/>
    <w:lvl w:ilvl="0" w:tplc="0419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14" w15:restartNumberingAfterBreak="0">
    <w:nsid w:val="4EFD73A3"/>
    <w:multiLevelType w:val="hybridMultilevel"/>
    <w:tmpl w:val="4656C53E"/>
    <w:lvl w:ilvl="0" w:tplc="C0700C5A">
      <w:numFmt w:val="bullet"/>
      <w:lvlText w:val="-"/>
      <w:lvlJc w:val="left"/>
      <w:pPr>
        <w:ind w:left="720" w:hanging="360"/>
      </w:pPr>
      <w:rPr>
        <w:rFonts w:ascii="Times New Roman" w:eastAsia="+mn-ea" w:hAnsi="Times New Roman" w:cs="Times New Roman" w:hint="default"/>
        <w:color w:val="1C1E21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6421A"/>
    <w:multiLevelType w:val="multilevel"/>
    <w:tmpl w:val="244A92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7093416"/>
    <w:multiLevelType w:val="hybridMultilevel"/>
    <w:tmpl w:val="6B0E955E"/>
    <w:lvl w:ilvl="0" w:tplc="DD5EE19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ADD2697"/>
    <w:multiLevelType w:val="multilevel"/>
    <w:tmpl w:val="3886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F83494"/>
    <w:multiLevelType w:val="hybridMultilevel"/>
    <w:tmpl w:val="7DB06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3423852"/>
    <w:multiLevelType w:val="hybridMultilevel"/>
    <w:tmpl w:val="AA96CA84"/>
    <w:lvl w:ilvl="0" w:tplc="3DF0A630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67C23E62"/>
    <w:multiLevelType w:val="multilevel"/>
    <w:tmpl w:val="033081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A5F1183"/>
    <w:multiLevelType w:val="hybridMultilevel"/>
    <w:tmpl w:val="B1CA2956"/>
    <w:lvl w:ilvl="0" w:tplc="AAF895F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0BA5BEC"/>
    <w:multiLevelType w:val="hybridMultilevel"/>
    <w:tmpl w:val="7EEC8F3A"/>
    <w:lvl w:ilvl="0" w:tplc="3DF0A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54A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7247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32D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02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C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660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4E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2D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FDA1A57"/>
    <w:multiLevelType w:val="hybridMultilevel"/>
    <w:tmpl w:val="4B9C2BE2"/>
    <w:lvl w:ilvl="0" w:tplc="C79AD6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B0EF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00B6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0034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8EF1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C24D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4CB2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D492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0AB8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14"/>
  </w:num>
  <w:num w:numId="4">
    <w:abstractNumId w:val="1"/>
  </w:num>
  <w:num w:numId="5">
    <w:abstractNumId w:val="5"/>
  </w:num>
  <w:num w:numId="6">
    <w:abstractNumId w:val="22"/>
  </w:num>
  <w:num w:numId="7">
    <w:abstractNumId w:val="7"/>
  </w:num>
  <w:num w:numId="8">
    <w:abstractNumId w:val="9"/>
  </w:num>
  <w:num w:numId="9">
    <w:abstractNumId w:val="17"/>
  </w:num>
  <w:num w:numId="10">
    <w:abstractNumId w:val="10"/>
  </w:num>
  <w:num w:numId="11">
    <w:abstractNumId w:val="0"/>
  </w:num>
  <w:num w:numId="12">
    <w:abstractNumId w:val="15"/>
  </w:num>
  <w:num w:numId="13">
    <w:abstractNumId w:val="12"/>
  </w:num>
  <w:num w:numId="14">
    <w:abstractNumId w:val="20"/>
  </w:num>
  <w:num w:numId="15">
    <w:abstractNumId w:val="6"/>
  </w:num>
  <w:num w:numId="16">
    <w:abstractNumId w:val="16"/>
  </w:num>
  <w:num w:numId="17">
    <w:abstractNumId w:val="13"/>
  </w:num>
  <w:num w:numId="18">
    <w:abstractNumId w:val="11"/>
  </w:num>
  <w:num w:numId="19">
    <w:abstractNumId w:val="4"/>
  </w:num>
  <w:num w:numId="20">
    <w:abstractNumId w:val="18"/>
  </w:num>
  <w:num w:numId="21">
    <w:abstractNumId w:val="21"/>
  </w:num>
  <w:num w:numId="22">
    <w:abstractNumId w:val="8"/>
  </w:num>
  <w:num w:numId="23">
    <w:abstractNumId w:val="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7D1"/>
    <w:rsid w:val="00021F9C"/>
    <w:rsid w:val="001730CD"/>
    <w:rsid w:val="001D6D64"/>
    <w:rsid w:val="002B2E6E"/>
    <w:rsid w:val="002E7E15"/>
    <w:rsid w:val="002F0C61"/>
    <w:rsid w:val="003C07D1"/>
    <w:rsid w:val="004C434E"/>
    <w:rsid w:val="0052058C"/>
    <w:rsid w:val="006862E7"/>
    <w:rsid w:val="00734AD1"/>
    <w:rsid w:val="007523D5"/>
    <w:rsid w:val="00797DF7"/>
    <w:rsid w:val="007C2D3D"/>
    <w:rsid w:val="007E3F6A"/>
    <w:rsid w:val="00811F0B"/>
    <w:rsid w:val="009E0A12"/>
    <w:rsid w:val="00A30EDF"/>
    <w:rsid w:val="00BC4EBE"/>
    <w:rsid w:val="00BE000D"/>
    <w:rsid w:val="00BE5A58"/>
    <w:rsid w:val="00BE6C8C"/>
    <w:rsid w:val="00BF7F4E"/>
    <w:rsid w:val="00C50145"/>
    <w:rsid w:val="00D26BDD"/>
    <w:rsid w:val="00D4697E"/>
    <w:rsid w:val="00D53B38"/>
    <w:rsid w:val="00D8348D"/>
    <w:rsid w:val="00E60A8D"/>
    <w:rsid w:val="00E97ABC"/>
    <w:rsid w:val="00EB5852"/>
    <w:rsid w:val="00F24C1C"/>
    <w:rsid w:val="00F43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0B3FFC-A0CF-4C72-BB90-475E582F5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0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7D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43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List Paragraph"/>
    <w:basedOn w:val="a"/>
    <w:uiPriority w:val="34"/>
    <w:qFormat/>
    <w:rsid w:val="00BE00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1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2.sldx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3989</Words>
  <Characters>2274</Characters>
  <Application>Microsoft Office Word</Application>
  <DocSecurity>0</DocSecurity>
  <Lines>18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Користувач</cp:lastModifiedBy>
  <cp:revision>2</cp:revision>
  <dcterms:created xsi:type="dcterms:W3CDTF">2025-08-25T12:18:00Z</dcterms:created>
  <dcterms:modified xsi:type="dcterms:W3CDTF">2025-08-25T12:18:00Z</dcterms:modified>
</cp:coreProperties>
</file>